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E9" w:rsidRDefault="003F2EE9">
      <w:pPr>
        <w:jc w:val="center"/>
        <w:rPr>
          <w:b/>
        </w:rPr>
      </w:pPr>
      <w:r w:rsidRPr="001907DE">
        <w:rPr>
          <w:b/>
        </w:rPr>
        <w:t>Catonsville Genealogy Society</w:t>
      </w:r>
    </w:p>
    <w:p w:rsidR="003F2EE9" w:rsidRDefault="00970DF6" w:rsidP="00BA2FC3">
      <w:pPr>
        <w:jc w:val="center"/>
        <w:rPr>
          <w:b/>
        </w:rPr>
      </w:pPr>
      <w:r>
        <w:rPr>
          <w:b/>
        </w:rPr>
        <w:t>Meeting Minutes –</w:t>
      </w:r>
      <w:r w:rsidR="001907DE">
        <w:rPr>
          <w:b/>
        </w:rPr>
        <w:t xml:space="preserve"> </w:t>
      </w:r>
      <w:r w:rsidR="00BA2FC3">
        <w:rPr>
          <w:b/>
        </w:rPr>
        <w:t>Novem</w:t>
      </w:r>
      <w:r w:rsidR="000504BA">
        <w:rPr>
          <w:b/>
        </w:rPr>
        <w:t xml:space="preserve">ber </w:t>
      </w:r>
      <w:r w:rsidR="00BA2FC3">
        <w:rPr>
          <w:b/>
        </w:rPr>
        <w:t>2</w:t>
      </w:r>
      <w:r w:rsidR="00E369AE">
        <w:rPr>
          <w:b/>
        </w:rPr>
        <w:t>, 2011</w:t>
      </w:r>
    </w:p>
    <w:p w:rsidR="003F2EE9" w:rsidRDefault="003F2EE9"/>
    <w:p w:rsidR="003F2EE9" w:rsidRDefault="00C812A2">
      <w:r>
        <w:t>Miles Davis</w:t>
      </w:r>
      <w:r w:rsidR="003F2EE9">
        <w:t xml:space="preserve"> called t</w:t>
      </w:r>
      <w:r>
        <w:t xml:space="preserve">he meeting to order at 7:30PM. </w:t>
      </w:r>
    </w:p>
    <w:p w:rsidR="00E9077F" w:rsidRDefault="00E9077F"/>
    <w:p w:rsidR="007B46A8" w:rsidRDefault="003F2EE9">
      <w:r>
        <w:rPr>
          <w:b/>
          <w:bCs/>
        </w:rPr>
        <w:t>Carolyn Bracken</w:t>
      </w:r>
      <w:r w:rsidR="00981E65">
        <w:rPr>
          <w:b/>
          <w:bCs/>
        </w:rPr>
        <w:t xml:space="preserve"> </w:t>
      </w:r>
      <w:r w:rsidR="00E369AE">
        <w:t xml:space="preserve">welcomed </w:t>
      </w:r>
      <w:r w:rsidR="00981E65">
        <w:t xml:space="preserve">everyone </w:t>
      </w:r>
      <w:r w:rsidR="007B46A8">
        <w:t>t</w:t>
      </w:r>
      <w:r w:rsidR="009C3C8E">
        <w:t>o the meeting</w:t>
      </w:r>
      <w:r w:rsidR="007E5637">
        <w:t xml:space="preserve"> and distributed a new Membership List</w:t>
      </w:r>
      <w:r w:rsidR="008C67A8">
        <w:t>.</w:t>
      </w:r>
    </w:p>
    <w:p w:rsidR="000504BA" w:rsidRDefault="000504BA"/>
    <w:p w:rsidR="007E5637" w:rsidRPr="007E5637" w:rsidRDefault="007E5637">
      <w:pPr>
        <w:rPr>
          <w:b/>
        </w:rPr>
      </w:pPr>
      <w:r w:rsidRPr="007E5637">
        <w:rPr>
          <w:b/>
        </w:rPr>
        <w:t>Catonsville Historical Society Board Meeting – October 11, 2011</w:t>
      </w:r>
    </w:p>
    <w:p w:rsidR="007E5637" w:rsidRDefault="007E5637">
      <w:r>
        <w:t>Mil</w:t>
      </w:r>
      <w:r w:rsidR="00595A1A">
        <w:t>es attended the Board Meeting of</w:t>
      </w:r>
      <w:r>
        <w:t xml:space="preserve"> the CHS.  Sharon Stanton is the new President.</w:t>
      </w:r>
    </w:p>
    <w:p w:rsidR="007E5637" w:rsidRDefault="007E5637"/>
    <w:p w:rsidR="007E5637" w:rsidRDefault="00595A1A">
      <w:r>
        <w:t>There was a d</w:t>
      </w:r>
      <w:r w:rsidR="007E5637">
        <w:t xml:space="preserve">iscussion of the Christmas Open House to be held 12/3 &amp; 12/4.  Different groups decorate each room of the Pullen House.  </w:t>
      </w:r>
      <w:r>
        <w:t xml:space="preserve">There is also a </w:t>
      </w:r>
      <w:r w:rsidR="007E5637">
        <w:t>White Elephant Sale.  We are going to have some basket raffles which will help us fund future speakers.</w:t>
      </w:r>
      <w:r>
        <w:t xml:space="preserve">  Susan </w:t>
      </w:r>
      <w:proofErr w:type="spellStart"/>
      <w:r>
        <w:t>Rura</w:t>
      </w:r>
      <w:proofErr w:type="spellEnd"/>
      <w:r>
        <w:t xml:space="preserve"> has volunteered to set up the basket raffles.</w:t>
      </w:r>
    </w:p>
    <w:p w:rsidR="007E5637" w:rsidRDefault="007E5637"/>
    <w:p w:rsidR="007E5637" w:rsidRPr="007E5637" w:rsidRDefault="007E5637">
      <w:pPr>
        <w:rPr>
          <w:b/>
        </w:rPr>
      </w:pPr>
      <w:r w:rsidRPr="007E5637">
        <w:rPr>
          <w:b/>
        </w:rPr>
        <w:t>Family History Workshop in Essex – 10/15/2011:</w:t>
      </w:r>
    </w:p>
    <w:p w:rsidR="007E5637" w:rsidRDefault="007E5637">
      <w:r>
        <w:t>Several members of our club attended the annual event.  Everyone found it to be very informative.</w:t>
      </w:r>
    </w:p>
    <w:p w:rsidR="007E5637" w:rsidRDefault="007E5637"/>
    <w:p w:rsidR="007E5637" w:rsidRPr="000504BA" w:rsidRDefault="007E5637" w:rsidP="007E5637">
      <w:pPr>
        <w:rPr>
          <w:b/>
        </w:rPr>
      </w:pPr>
      <w:r w:rsidRPr="000504BA">
        <w:rPr>
          <w:b/>
        </w:rPr>
        <w:t>Queries Received:</w:t>
      </w:r>
    </w:p>
    <w:p w:rsidR="007E5637" w:rsidRDefault="007E5637">
      <w:r>
        <w:t xml:space="preserve">We received an email from Dr. Linda </w:t>
      </w:r>
      <w:proofErr w:type="spellStart"/>
      <w:r>
        <w:t>Sunquist-Nassie</w:t>
      </w:r>
      <w:proofErr w:type="spellEnd"/>
      <w:r>
        <w:t xml:space="preserve"> about information on Dr. Arthur Richardson Smith, a surgeon, who was in charge of the Richmond Hospital during the Civil War.  He was born in Suffolk, Nansemond County, Virginia and died in 1866 in Catonsville, MD.  He may be buried in Catonsville.  </w:t>
      </w:r>
    </w:p>
    <w:p w:rsidR="007E5637" w:rsidRDefault="007E5637"/>
    <w:p w:rsidR="007E5637" w:rsidRDefault="007E5637">
      <w:r>
        <w:t>Miles &amp; Harry did some work on this query and found that Dr. Arthur Smith is actually buried in Virginia.  He had 2 wives and 7 children.</w:t>
      </w:r>
    </w:p>
    <w:p w:rsidR="007E5637" w:rsidRDefault="007E5637"/>
    <w:p w:rsidR="000504BA" w:rsidRDefault="000504BA" w:rsidP="000504BA">
      <w:r w:rsidRPr="00777293">
        <w:rPr>
          <w:b/>
        </w:rPr>
        <w:t>Treasury</w:t>
      </w:r>
      <w:r>
        <w:t xml:space="preserve">:  Eleanor reported </w:t>
      </w:r>
      <w:r w:rsidR="007E5637">
        <w:t>a balance in the treasury of $79</w:t>
      </w:r>
      <w:r>
        <w:t>6.06.</w:t>
      </w:r>
    </w:p>
    <w:p w:rsidR="000504BA" w:rsidRDefault="000504BA"/>
    <w:p w:rsidR="000504BA" w:rsidRDefault="000504BA">
      <w:r>
        <w:rPr>
          <w:b/>
        </w:rPr>
        <w:t xml:space="preserve">Refreshments:  </w:t>
      </w:r>
      <w:r w:rsidRPr="002022F5">
        <w:t xml:space="preserve">Refreshments </w:t>
      </w:r>
      <w:r>
        <w:t xml:space="preserve">for </w:t>
      </w:r>
      <w:proofErr w:type="spellStart"/>
      <w:r>
        <w:t>tonights</w:t>
      </w:r>
      <w:proofErr w:type="spellEnd"/>
      <w:r>
        <w:t xml:space="preserve">’ meeting </w:t>
      </w:r>
      <w:r w:rsidRPr="002022F5">
        <w:t>wer</w:t>
      </w:r>
      <w:r>
        <w:t xml:space="preserve">e supplied by </w:t>
      </w:r>
      <w:r w:rsidR="007E5637">
        <w:t>Eleanor Horvitz and Harry Robertson</w:t>
      </w:r>
      <w:r>
        <w:t xml:space="preserve">. </w:t>
      </w:r>
      <w:r w:rsidR="007E5637">
        <w:t xml:space="preserve">  </w:t>
      </w:r>
      <w:r>
        <w:t xml:space="preserve"> </w:t>
      </w:r>
    </w:p>
    <w:p w:rsidR="000504BA" w:rsidRDefault="000504BA"/>
    <w:p w:rsidR="000504BA" w:rsidRPr="007E5637" w:rsidRDefault="007E5637">
      <w:pPr>
        <w:rPr>
          <w:b/>
        </w:rPr>
      </w:pPr>
      <w:r w:rsidRPr="007E5637">
        <w:rPr>
          <w:b/>
        </w:rPr>
        <w:t>Miscellaneous:</w:t>
      </w:r>
    </w:p>
    <w:p w:rsidR="007E5637" w:rsidRDefault="007E5637">
      <w:r>
        <w:t xml:space="preserve">John </w:t>
      </w:r>
      <w:proofErr w:type="spellStart"/>
      <w:r>
        <w:t>Flinton</w:t>
      </w:r>
      <w:proofErr w:type="spellEnd"/>
      <w:r>
        <w:t xml:space="preserve"> reported that he had attended a Computer Interest Group meeting at the Baltimore County Genealogy Society.  He was interesting in learning more about the latest version of Family Tree Maker.  After attending the meeting, John has decided not to upgrad</w:t>
      </w:r>
      <w:r w:rsidR="00595A1A">
        <w:t>e just yet to the new version of Family Tree Maker.</w:t>
      </w:r>
    </w:p>
    <w:p w:rsidR="007E5637" w:rsidRDefault="007E5637"/>
    <w:p w:rsidR="007E5637" w:rsidRDefault="007E5637">
      <w:r>
        <w:t xml:space="preserve">Susan </w:t>
      </w:r>
      <w:proofErr w:type="spellStart"/>
      <w:r>
        <w:t>Rura</w:t>
      </w:r>
      <w:proofErr w:type="spellEnd"/>
      <w:r>
        <w:t xml:space="preserve"> suggested that at the Christmas Open House that we set up a display for our genealogy group and try to attract members.</w:t>
      </w:r>
    </w:p>
    <w:p w:rsidR="00595A1A" w:rsidRDefault="00595A1A"/>
    <w:p w:rsidR="00595A1A" w:rsidRDefault="00595A1A"/>
    <w:p w:rsidR="00595A1A" w:rsidRDefault="00595A1A"/>
    <w:p w:rsidR="00595A1A" w:rsidRDefault="00595A1A"/>
    <w:p w:rsidR="00777293" w:rsidRDefault="00A4025A">
      <w:pPr>
        <w:rPr>
          <w:b/>
          <w:bCs/>
        </w:rPr>
      </w:pPr>
      <w:r>
        <w:rPr>
          <w:b/>
          <w:bCs/>
        </w:rPr>
        <w:lastRenderedPageBreak/>
        <w:t>Future Meetings</w:t>
      </w:r>
      <w:r w:rsidR="00777293">
        <w:rPr>
          <w:b/>
          <w:bCs/>
        </w:rPr>
        <w:t>:</w:t>
      </w:r>
    </w:p>
    <w:p w:rsidR="001907DE" w:rsidRDefault="001907DE">
      <w:pPr>
        <w:rPr>
          <w:bCs/>
        </w:rPr>
      </w:pPr>
      <w:r>
        <w:rPr>
          <w:bCs/>
        </w:rPr>
        <w:t xml:space="preserve">Feb 1, 2012 – </w:t>
      </w:r>
      <w:r w:rsidR="00EB7588">
        <w:rPr>
          <w:bCs/>
        </w:rPr>
        <w:t>“</w:t>
      </w:r>
      <w:r>
        <w:rPr>
          <w:bCs/>
        </w:rPr>
        <w:t>Show N Tell &amp; Stumped Roots</w:t>
      </w:r>
      <w:r w:rsidR="00EB7588">
        <w:rPr>
          <w:bCs/>
        </w:rPr>
        <w:t>”</w:t>
      </w:r>
    </w:p>
    <w:p w:rsidR="001907DE" w:rsidRDefault="001907DE">
      <w:pPr>
        <w:rPr>
          <w:bCs/>
        </w:rPr>
      </w:pPr>
      <w:r>
        <w:rPr>
          <w:bCs/>
        </w:rPr>
        <w:t xml:space="preserve">Mar 7, 2012 – </w:t>
      </w:r>
      <w:r w:rsidR="00EB7588">
        <w:rPr>
          <w:bCs/>
        </w:rPr>
        <w:t>“</w:t>
      </w:r>
      <w:r>
        <w:rPr>
          <w:bCs/>
        </w:rPr>
        <w:t>Lovely Lane Methodist Records</w:t>
      </w:r>
      <w:r w:rsidR="00EB7588">
        <w:rPr>
          <w:bCs/>
        </w:rPr>
        <w:t>”</w:t>
      </w:r>
    </w:p>
    <w:p w:rsidR="001907DE" w:rsidRDefault="001907DE">
      <w:pPr>
        <w:rPr>
          <w:bCs/>
        </w:rPr>
      </w:pPr>
      <w:r>
        <w:rPr>
          <w:bCs/>
        </w:rPr>
        <w:t xml:space="preserve">Apr 4, 2012 – Phyllis </w:t>
      </w:r>
      <w:proofErr w:type="spellStart"/>
      <w:r>
        <w:rPr>
          <w:bCs/>
        </w:rPr>
        <w:t>Legare</w:t>
      </w:r>
      <w:proofErr w:type="spellEnd"/>
      <w:r>
        <w:rPr>
          <w:bCs/>
        </w:rPr>
        <w:t xml:space="preserve"> </w:t>
      </w:r>
      <w:r w:rsidR="00EB7588">
        <w:rPr>
          <w:bCs/>
        </w:rPr>
        <w:t>–</w:t>
      </w:r>
      <w:r>
        <w:rPr>
          <w:bCs/>
        </w:rPr>
        <w:t xml:space="preserve"> </w:t>
      </w:r>
      <w:r w:rsidR="00EB7588">
        <w:rPr>
          <w:bCs/>
        </w:rPr>
        <w:t>“</w:t>
      </w:r>
      <w:r>
        <w:rPr>
          <w:bCs/>
        </w:rPr>
        <w:t xml:space="preserve">Beyond </w:t>
      </w:r>
      <w:proofErr w:type="gramStart"/>
      <w:r>
        <w:rPr>
          <w:bCs/>
        </w:rPr>
        <w:t>The</w:t>
      </w:r>
      <w:proofErr w:type="gramEnd"/>
      <w:r>
        <w:rPr>
          <w:bCs/>
        </w:rPr>
        <w:t xml:space="preserve"> Death Certificate</w:t>
      </w:r>
      <w:r w:rsidR="00EB7588">
        <w:rPr>
          <w:bCs/>
        </w:rPr>
        <w:t>”</w:t>
      </w:r>
      <w:r>
        <w:rPr>
          <w:bCs/>
        </w:rPr>
        <w:t xml:space="preserve"> </w:t>
      </w:r>
    </w:p>
    <w:p w:rsidR="001907DE" w:rsidRDefault="001907DE">
      <w:pPr>
        <w:rPr>
          <w:bCs/>
        </w:rPr>
      </w:pPr>
      <w:r>
        <w:rPr>
          <w:bCs/>
        </w:rPr>
        <w:t>May 2, 2012 – To be announced</w:t>
      </w:r>
    </w:p>
    <w:p w:rsidR="001907DE" w:rsidRDefault="001907DE">
      <w:pPr>
        <w:rPr>
          <w:bCs/>
        </w:rPr>
      </w:pPr>
      <w:r>
        <w:rPr>
          <w:bCs/>
        </w:rPr>
        <w:t xml:space="preserve">June 6, 2012 – </w:t>
      </w:r>
      <w:r w:rsidR="002203DD">
        <w:rPr>
          <w:bCs/>
        </w:rPr>
        <w:t>Planning</w:t>
      </w:r>
      <w:r>
        <w:rPr>
          <w:bCs/>
        </w:rPr>
        <w:t xml:space="preserve"> Meeting</w:t>
      </w:r>
    </w:p>
    <w:p w:rsidR="00777293" w:rsidRDefault="00777293">
      <w:pPr>
        <w:rPr>
          <w:bCs/>
        </w:rPr>
      </w:pPr>
    </w:p>
    <w:p w:rsidR="00305013" w:rsidRDefault="00305013"/>
    <w:p w:rsidR="0037653B" w:rsidRDefault="0037653B" w:rsidP="0037653B">
      <w:pPr>
        <w:rPr>
          <w:b/>
          <w:bCs/>
        </w:rPr>
      </w:pPr>
      <w:r>
        <w:rPr>
          <w:b/>
          <w:bCs/>
        </w:rPr>
        <w:t>Next Meeting:</w:t>
      </w:r>
    </w:p>
    <w:p w:rsidR="00A4025A" w:rsidRDefault="00A4025A" w:rsidP="0037653B">
      <w:pPr>
        <w:rPr>
          <w:bCs/>
        </w:rPr>
      </w:pPr>
      <w:r>
        <w:rPr>
          <w:bCs/>
        </w:rPr>
        <w:t>There is no meeting in December &amp; January.</w:t>
      </w:r>
      <w:r w:rsidR="00595A1A">
        <w:rPr>
          <w:bCs/>
        </w:rPr>
        <w:t xml:space="preserve">  Our next meeting will be February 1</w:t>
      </w:r>
      <w:r w:rsidR="00595A1A" w:rsidRPr="00595A1A">
        <w:rPr>
          <w:bCs/>
          <w:vertAlign w:val="superscript"/>
        </w:rPr>
        <w:t>st</w:t>
      </w:r>
      <w:r w:rsidR="00595A1A">
        <w:rPr>
          <w:bCs/>
        </w:rPr>
        <w:t>.</w:t>
      </w:r>
    </w:p>
    <w:p w:rsidR="00A4025A" w:rsidRPr="00A4025A" w:rsidRDefault="00A4025A" w:rsidP="0037653B">
      <w:pPr>
        <w:rPr>
          <w:bCs/>
        </w:rPr>
      </w:pPr>
    </w:p>
    <w:p w:rsidR="00E369AE" w:rsidRDefault="00E369AE">
      <w:pPr>
        <w:pBdr>
          <w:bottom w:val="double" w:sz="6" w:space="1" w:color="auto"/>
        </w:pBdr>
      </w:pPr>
    </w:p>
    <w:p w:rsidR="005F7887" w:rsidRDefault="005F7887"/>
    <w:p w:rsidR="005F7887" w:rsidRDefault="005F7887" w:rsidP="005F7887">
      <w:pPr>
        <w:jc w:val="center"/>
        <w:rPr>
          <w:b/>
        </w:rPr>
      </w:pPr>
      <w:r w:rsidRPr="005F7887">
        <w:rPr>
          <w:b/>
        </w:rPr>
        <w:t>Tonight’s Speaker</w:t>
      </w:r>
    </w:p>
    <w:p w:rsidR="005F7887" w:rsidRDefault="00A4025A" w:rsidP="005F7887">
      <w:pPr>
        <w:jc w:val="center"/>
        <w:rPr>
          <w:b/>
        </w:rPr>
      </w:pPr>
      <w:r>
        <w:rPr>
          <w:b/>
        </w:rPr>
        <w:t xml:space="preserve">Sue </w:t>
      </w:r>
      <w:proofErr w:type="spellStart"/>
      <w:r>
        <w:rPr>
          <w:b/>
        </w:rPr>
        <w:t>Mortenson</w:t>
      </w:r>
      <w:proofErr w:type="spellEnd"/>
      <w:r>
        <w:rPr>
          <w:b/>
        </w:rPr>
        <w:t xml:space="preserve"> – “Using Wills”</w:t>
      </w:r>
    </w:p>
    <w:p w:rsidR="00E335B5" w:rsidRDefault="00E335B5" w:rsidP="005F7887">
      <w:pPr>
        <w:jc w:val="center"/>
        <w:rPr>
          <w:b/>
        </w:rPr>
      </w:pPr>
    </w:p>
    <w:p w:rsidR="00595A1A" w:rsidRDefault="00E335B5" w:rsidP="00E335B5">
      <w:r>
        <w:t>Sue</w:t>
      </w:r>
      <w:r w:rsidR="00595A1A">
        <w:t xml:space="preserve"> Mortensen spoke to our group about Wills.</w:t>
      </w:r>
    </w:p>
    <w:p w:rsidR="00E335B5" w:rsidRDefault="00E335B5" w:rsidP="00E335B5"/>
    <w:p w:rsidR="0039419F" w:rsidRDefault="0039419F" w:rsidP="0039419F">
      <w:r>
        <w:t xml:space="preserve">Wills legally transfer property, i.e. land or slaves.  There is a small difference between a Will and a Deed.  It can be changed and/or </w:t>
      </w:r>
      <w:proofErr w:type="spellStart"/>
      <w:r>
        <w:t>revolked</w:t>
      </w:r>
      <w:proofErr w:type="spellEnd"/>
      <w:r>
        <w:t>.</w:t>
      </w:r>
    </w:p>
    <w:p w:rsidR="0039419F" w:rsidRDefault="0039419F" w:rsidP="00E335B5"/>
    <w:p w:rsidR="00760092" w:rsidRDefault="00760092" w:rsidP="00E335B5">
      <w:r>
        <w:t>“Will can identify parents, spouses, children, siblings, grandparents, uncles and/or in-laws.  Wills can give</w:t>
      </w:r>
      <w:r w:rsidR="00595A1A">
        <w:t xml:space="preserve"> us</w:t>
      </w:r>
      <w:r>
        <w:t xml:space="preserve"> insight into the family, economic and social life or the testator and his family.”</w:t>
      </w:r>
    </w:p>
    <w:p w:rsidR="00760092" w:rsidRDefault="00760092" w:rsidP="00E335B5"/>
    <w:p w:rsidR="00760092" w:rsidRDefault="00760092" w:rsidP="00E335B5">
      <w:r>
        <w:t>“The following persons will often be found in probate records:  testator, witnesses, securities, executors, heirs, and/or guardians.  Probating a will creates records.  The following documents will often be found in</w:t>
      </w:r>
      <w:r w:rsidR="00595A1A">
        <w:t xml:space="preserve"> </w:t>
      </w:r>
      <w:r>
        <w:t>a pr</w:t>
      </w:r>
      <w:r w:rsidR="0039419F">
        <w:t>obate file:  the original Will</w:t>
      </w:r>
      <w:r>
        <w:t xml:space="preserve"> affidavits of witnesses, </w:t>
      </w:r>
      <w:r w:rsidR="00595A1A">
        <w:t xml:space="preserve"> </w:t>
      </w:r>
      <w:r>
        <w:t>petition for an executor or administrator, an inventory of the estate, list of heirs, estate accounts, correspondence related to the administration of the will, bills submitted for payment by the estate and a closing statement by the court.”</w:t>
      </w:r>
    </w:p>
    <w:p w:rsidR="00760092" w:rsidRDefault="00760092" w:rsidP="00E335B5"/>
    <w:p w:rsidR="00760092" w:rsidRDefault="00760092" w:rsidP="00E335B5">
      <w:r>
        <w:t xml:space="preserve">If there are young children involved, the paperwork can go on for years, until the children reach maturity.  </w:t>
      </w:r>
      <w:proofErr w:type="gramStart"/>
      <w:r>
        <w:t>The cost of raising the children and providing for the widow until she dies or remarries will be included in the estate papers.</w:t>
      </w:r>
      <w:proofErr w:type="gramEnd"/>
      <w:r>
        <w:t xml:space="preserve">  </w:t>
      </w:r>
    </w:p>
    <w:p w:rsidR="00760092" w:rsidRDefault="00760092" w:rsidP="00E335B5"/>
    <w:p w:rsidR="00E335B5" w:rsidRDefault="00E335B5" w:rsidP="00E335B5">
      <w:r w:rsidRPr="0039419F">
        <w:rPr>
          <w:b/>
        </w:rPr>
        <w:t>Probate</w:t>
      </w:r>
      <w:r>
        <w:t xml:space="preserve"> is </w:t>
      </w:r>
      <w:r w:rsidR="0039419F">
        <w:t>“the act of proving that an instrument purporting to be a will was signed and otherwise executed in accordance with legal requirements, and of determining its’ validity.  Also, the combined result of all the procedural acts necessary to establish the validity of a will.”</w:t>
      </w:r>
    </w:p>
    <w:p w:rsidR="00595A1A" w:rsidRDefault="00595A1A" w:rsidP="00E335B5"/>
    <w:p w:rsidR="00E335B5" w:rsidRPr="00E335B5" w:rsidRDefault="00E335B5" w:rsidP="00E335B5">
      <w:r>
        <w:t xml:space="preserve">Will book indexes include a summary of the </w:t>
      </w:r>
      <w:proofErr w:type="gramStart"/>
      <w:r>
        <w:t>Will.</w:t>
      </w:r>
      <w:proofErr w:type="gramEnd"/>
      <w:r>
        <w:t xml:space="preserve">  The original Will is in a “Packet.”</w:t>
      </w:r>
    </w:p>
    <w:p w:rsidR="00595A1A" w:rsidRDefault="00595A1A" w:rsidP="005F7887">
      <w:pPr>
        <w:jc w:val="center"/>
        <w:rPr>
          <w:b/>
        </w:rPr>
      </w:pPr>
    </w:p>
    <w:p w:rsidR="00BD30E2" w:rsidRDefault="00BD30E2" w:rsidP="00BE6185">
      <w:pPr>
        <w:pBdr>
          <w:bottom w:val="double" w:sz="6" w:space="1" w:color="auto"/>
        </w:pBdr>
        <w:jc w:val="center"/>
        <w:rPr>
          <w:b/>
        </w:rPr>
      </w:pPr>
    </w:p>
    <w:p w:rsidR="00BD30E2" w:rsidRDefault="00BD30E2" w:rsidP="00BD30E2">
      <w:pPr>
        <w:rPr>
          <w:b/>
        </w:rPr>
      </w:pPr>
    </w:p>
    <w:p w:rsidR="00BD30E2" w:rsidRDefault="00BD30E2" w:rsidP="00BD30E2">
      <w:pPr>
        <w:rPr>
          <w:b/>
        </w:rPr>
      </w:pPr>
      <w:r>
        <w:rPr>
          <w:b/>
        </w:rPr>
        <w:t>Submitted by:  Linda Simone York</w:t>
      </w:r>
    </w:p>
    <w:p w:rsidR="00BD30E2" w:rsidRDefault="00595A1A" w:rsidP="00BD30E2">
      <w:pPr>
        <w:rPr>
          <w:b/>
        </w:rPr>
      </w:pPr>
      <w:r>
        <w:rPr>
          <w:b/>
        </w:rPr>
        <w:lastRenderedPageBreak/>
        <w:t>Dec</w:t>
      </w:r>
      <w:r w:rsidR="00A4025A">
        <w:rPr>
          <w:b/>
        </w:rPr>
        <w:t xml:space="preserve">ember </w:t>
      </w:r>
      <w:r w:rsidR="00BD30E2">
        <w:rPr>
          <w:b/>
        </w:rPr>
        <w:t>1, 2011</w:t>
      </w:r>
    </w:p>
    <w:p w:rsidR="005E0B9B" w:rsidRDefault="005E0B9B" w:rsidP="00BE6185">
      <w:pPr>
        <w:pBdr>
          <w:bottom w:val="double" w:sz="6" w:space="1" w:color="auto"/>
        </w:pBdr>
        <w:jc w:val="center"/>
        <w:rPr>
          <w:b/>
        </w:rPr>
      </w:pPr>
    </w:p>
    <w:p w:rsidR="00BD30E2" w:rsidRDefault="00BD30E2" w:rsidP="00305013">
      <w:pPr>
        <w:rPr>
          <w:b/>
        </w:rPr>
      </w:pPr>
    </w:p>
    <w:p w:rsidR="00EB7588" w:rsidRDefault="00EB7588" w:rsidP="00760092">
      <w:pPr>
        <w:rPr>
          <w:b/>
        </w:rPr>
      </w:pPr>
      <w:r>
        <w:rPr>
          <w:b/>
        </w:rPr>
        <w:t>Bad Weather - Reverse Phone Tree</w:t>
      </w:r>
    </w:p>
    <w:p w:rsidR="00EB7588" w:rsidRDefault="00EB7588" w:rsidP="00760092">
      <w:r>
        <w:t>When it has been decided by Miles to cancel the meeting due to bad weather, Eileen will send out an email to that effect.  For those who don’t have email or who want to talk to a person, they can call the following people to find out if the meeting has been cancelled:</w:t>
      </w:r>
    </w:p>
    <w:p w:rsidR="00EB7588" w:rsidRDefault="00EB7588" w:rsidP="00760092"/>
    <w:p w:rsidR="00EB7588" w:rsidRDefault="00EB7588" w:rsidP="00760092">
      <w:pPr>
        <w:ind w:firstLine="720"/>
      </w:pPr>
      <w:r>
        <w:t>Carolyn Bracken - 410-747-1752</w:t>
      </w:r>
    </w:p>
    <w:p w:rsidR="00EB7588" w:rsidRDefault="00EB7588" w:rsidP="00760092">
      <w:pPr>
        <w:ind w:firstLine="720"/>
      </w:pPr>
      <w:r>
        <w:t xml:space="preserve">Susan </w:t>
      </w:r>
      <w:proofErr w:type="spellStart"/>
      <w:r>
        <w:t>Rura</w:t>
      </w:r>
      <w:proofErr w:type="spellEnd"/>
      <w:r>
        <w:t xml:space="preserve">          - 410-465-4778</w:t>
      </w:r>
    </w:p>
    <w:p w:rsidR="00C15239" w:rsidRDefault="00EB7588" w:rsidP="00760092">
      <w:pPr>
        <w:ind w:firstLine="720"/>
      </w:pPr>
      <w:r>
        <w:t xml:space="preserve">John </w:t>
      </w:r>
      <w:proofErr w:type="spellStart"/>
      <w:r>
        <w:t>Flinton</w:t>
      </w:r>
      <w:proofErr w:type="spellEnd"/>
      <w:r>
        <w:t xml:space="preserve">        - 410-788-3229</w:t>
      </w:r>
    </w:p>
    <w:p w:rsidR="00760092" w:rsidRDefault="00760092" w:rsidP="00760092">
      <w:pPr>
        <w:ind w:firstLine="720"/>
      </w:pPr>
    </w:p>
    <w:p w:rsidR="00760092" w:rsidRPr="00760092" w:rsidRDefault="00760092" w:rsidP="00760092">
      <w:pPr>
        <w:rPr>
          <w:b/>
        </w:rPr>
      </w:pPr>
      <w:r w:rsidRPr="00760092">
        <w:rPr>
          <w:b/>
        </w:rPr>
        <w:t>Email/Mail Updates:</w:t>
      </w:r>
    </w:p>
    <w:p w:rsidR="00760092" w:rsidRDefault="00760092" w:rsidP="00760092">
      <w:r>
        <w:t xml:space="preserve">If your email or </w:t>
      </w:r>
      <w:proofErr w:type="gramStart"/>
      <w:r>
        <w:t>mailing address</w:t>
      </w:r>
      <w:proofErr w:type="gramEnd"/>
      <w:r>
        <w:t xml:space="preserve"> change, please notify Carolyn Bracken.  </w:t>
      </w:r>
    </w:p>
    <w:p w:rsidR="00595A1A" w:rsidRDefault="00595A1A" w:rsidP="00760092">
      <w:pPr>
        <w:rPr>
          <w:rFonts w:ascii="Arial" w:hAnsi="Arial" w:cs="Arial"/>
        </w:rPr>
      </w:pPr>
    </w:p>
    <w:sectPr w:rsidR="00595A1A" w:rsidSect="003D210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CD0"/>
    <w:multiLevelType w:val="hybridMultilevel"/>
    <w:tmpl w:val="32007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A6A43"/>
    <w:multiLevelType w:val="hybridMultilevel"/>
    <w:tmpl w:val="D8FA7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E6A88"/>
    <w:multiLevelType w:val="hybridMultilevel"/>
    <w:tmpl w:val="691AA9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C2604"/>
    <w:multiLevelType w:val="hybridMultilevel"/>
    <w:tmpl w:val="37DC6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A01E9"/>
    <w:multiLevelType w:val="hybridMultilevel"/>
    <w:tmpl w:val="FECA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0809"/>
    <w:multiLevelType w:val="hybridMultilevel"/>
    <w:tmpl w:val="E9DE9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60847"/>
    <w:multiLevelType w:val="hybridMultilevel"/>
    <w:tmpl w:val="913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D2384"/>
    <w:multiLevelType w:val="hybridMultilevel"/>
    <w:tmpl w:val="935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D52B6"/>
    <w:multiLevelType w:val="hybridMultilevel"/>
    <w:tmpl w:val="B4FA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25348"/>
    <w:multiLevelType w:val="hybridMultilevel"/>
    <w:tmpl w:val="8BE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B49C7"/>
    <w:multiLevelType w:val="hybridMultilevel"/>
    <w:tmpl w:val="FC16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00E76"/>
    <w:multiLevelType w:val="hybridMultilevel"/>
    <w:tmpl w:val="FC5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545F0C"/>
    <w:multiLevelType w:val="hybridMultilevel"/>
    <w:tmpl w:val="53B4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43A8D"/>
    <w:multiLevelType w:val="hybridMultilevel"/>
    <w:tmpl w:val="E39C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6"/>
  </w:num>
  <w:num w:numId="8">
    <w:abstractNumId w:val="9"/>
  </w:num>
  <w:num w:numId="9">
    <w:abstractNumId w:val="13"/>
  </w:num>
  <w:num w:numId="10">
    <w:abstractNumId w:val="12"/>
  </w:num>
  <w:num w:numId="11">
    <w:abstractNumId w:val="10"/>
  </w:num>
  <w:num w:numId="12">
    <w:abstractNumId w:val="1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70DF6"/>
    <w:rsid w:val="00001DFC"/>
    <w:rsid w:val="000504BA"/>
    <w:rsid w:val="00076589"/>
    <w:rsid w:val="000C26E2"/>
    <w:rsid w:val="000C30DA"/>
    <w:rsid w:val="00100964"/>
    <w:rsid w:val="0010455A"/>
    <w:rsid w:val="00122349"/>
    <w:rsid w:val="00135B8D"/>
    <w:rsid w:val="00143200"/>
    <w:rsid w:val="001463C8"/>
    <w:rsid w:val="00151EFB"/>
    <w:rsid w:val="001907DE"/>
    <w:rsid w:val="001C5C1D"/>
    <w:rsid w:val="001D3A5C"/>
    <w:rsid w:val="002022F5"/>
    <w:rsid w:val="002203DD"/>
    <w:rsid w:val="00276AA7"/>
    <w:rsid w:val="002B5EAF"/>
    <w:rsid w:val="00305013"/>
    <w:rsid w:val="003617DB"/>
    <w:rsid w:val="0037653B"/>
    <w:rsid w:val="0039419F"/>
    <w:rsid w:val="003D210D"/>
    <w:rsid w:val="003F2EE9"/>
    <w:rsid w:val="004066C7"/>
    <w:rsid w:val="00427D30"/>
    <w:rsid w:val="00445AF0"/>
    <w:rsid w:val="00477863"/>
    <w:rsid w:val="004B0E42"/>
    <w:rsid w:val="00502751"/>
    <w:rsid w:val="00551CCB"/>
    <w:rsid w:val="0056408D"/>
    <w:rsid w:val="00595A1A"/>
    <w:rsid w:val="005B6D7E"/>
    <w:rsid w:val="005C2BC1"/>
    <w:rsid w:val="005D7F83"/>
    <w:rsid w:val="005E0B9B"/>
    <w:rsid w:val="005F7887"/>
    <w:rsid w:val="0062576F"/>
    <w:rsid w:val="006638C4"/>
    <w:rsid w:val="006736E3"/>
    <w:rsid w:val="006847BB"/>
    <w:rsid w:val="006B71A5"/>
    <w:rsid w:val="006B77A8"/>
    <w:rsid w:val="006C1A45"/>
    <w:rsid w:val="00703E35"/>
    <w:rsid w:val="0070455E"/>
    <w:rsid w:val="00760092"/>
    <w:rsid w:val="00771F91"/>
    <w:rsid w:val="00776EF9"/>
    <w:rsid w:val="00777293"/>
    <w:rsid w:val="00791E54"/>
    <w:rsid w:val="007B46A8"/>
    <w:rsid w:val="007E5637"/>
    <w:rsid w:val="007E6F54"/>
    <w:rsid w:val="007F00C2"/>
    <w:rsid w:val="008324E6"/>
    <w:rsid w:val="00832731"/>
    <w:rsid w:val="00842C20"/>
    <w:rsid w:val="008542B2"/>
    <w:rsid w:val="00865DCE"/>
    <w:rsid w:val="0089648D"/>
    <w:rsid w:val="008C67A8"/>
    <w:rsid w:val="00913748"/>
    <w:rsid w:val="009344BB"/>
    <w:rsid w:val="00943517"/>
    <w:rsid w:val="00950CCB"/>
    <w:rsid w:val="00970DF6"/>
    <w:rsid w:val="00977609"/>
    <w:rsid w:val="00981E65"/>
    <w:rsid w:val="00991F75"/>
    <w:rsid w:val="009A0064"/>
    <w:rsid w:val="009C3C8E"/>
    <w:rsid w:val="009F13C8"/>
    <w:rsid w:val="00A24E92"/>
    <w:rsid w:val="00A4025A"/>
    <w:rsid w:val="00A50D93"/>
    <w:rsid w:val="00A8773B"/>
    <w:rsid w:val="00A90A5D"/>
    <w:rsid w:val="00AB75F9"/>
    <w:rsid w:val="00AC434C"/>
    <w:rsid w:val="00AD1AD2"/>
    <w:rsid w:val="00B0583A"/>
    <w:rsid w:val="00B13CC9"/>
    <w:rsid w:val="00B4512A"/>
    <w:rsid w:val="00B67CF6"/>
    <w:rsid w:val="00B725E4"/>
    <w:rsid w:val="00BA2FC3"/>
    <w:rsid w:val="00BB0232"/>
    <w:rsid w:val="00BD30E2"/>
    <w:rsid w:val="00BE0D2A"/>
    <w:rsid w:val="00BE6185"/>
    <w:rsid w:val="00C01827"/>
    <w:rsid w:val="00C15239"/>
    <w:rsid w:val="00C22505"/>
    <w:rsid w:val="00C42FCC"/>
    <w:rsid w:val="00C812A2"/>
    <w:rsid w:val="00CB598B"/>
    <w:rsid w:val="00CC09EC"/>
    <w:rsid w:val="00CC6E0E"/>
    <w:rsid w:val="00CE5FE9"/>
    <w:rsid w:val="00D00ADF"/>
    <w:rsid w:val="00D031CF"/>
    <w:rsid w:val="00D14E70"/>
    <w:rsid w:val="00D37E76"/>
    <w:rsid w:val="00D40F86"/>
    <w:rsid w:val="00D74F12"/>
    <w:rsid w:val="00DD48AE"/>
    <w:rsid w:val="00E049B3"/>
    <w:rsid w:val="00E335B5"/>
    <w:rsid w:val="00E369AE"/>
    <w:rsid w:val="00E86D63"/>
    <w:rsid w:val="00E9077F"/>
    <w:rsid w:val="00EB7588"/>
    <w:rsid w:val="00EF37B7"/>
    <w:rsid w:val="00F15532"/>
    <w:rsid w:val="00F26676"/>
    <w:rsid w:val="00F57DA2"/>
    <w:rsid w:val="00F727F6"/>
    <w:rsid w:val="00F863DB"/>
    <w:rsid w:val="00F90289"/>
    <w:rsid w:val="00FA5C93"/>
    <w:rsid w:val="00FD2AEE"/>
    <w:rsid w:val="00FF32E2"/>
    <w:rsid w:val="00FF351C"/>
    <w:rsid w:val="00FF5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D210D"/>
    <w:pPr>
      <w:spacing w:before="100" w:beforeAutospacing="1" w:after="100" w:afterAutospacing="1"/>
    </w:pPr>
  </w:style>
  <w:style w:type="character" w:styleId="Emphasis">
    <w:name w:val="Emphasis"/>
    <w:basedOn w:val="DefaultParagraphFont"/>
    <w:qFormat/>
    <w:rsid w:val="003D210D"/>
    <w:rPr>
      <w:i/>
      <w:iCs/>
    </w:rPr>
  </w:style>
  <w:style w:type="character" w:styleId="Hyperlink">
    <w:name w:val="Hyperlink"/>
    <w:basedOn w:val="DefaultParagraphFont"/>
    <w:rsid w:val="003D210D"/>
    <w:rPr>
      <w:color w:val="0000FF"/>
      <w:u w:val="single"/>
    </w:rPr>
  </w:style>
  <w:style w:type="character" w:styleId="FollowedHyperlink">
    <w:name w:val="FollowedHyperlink"/>
    <w:basedOn w:val="DefaultParagraphFont"/>
    <w:semiHidden/>
    <w:rsid w:val="003D210D"/>
    <w:rPr>
      <w:color w:val="800080"/>
      <w:u w:val="single"/>
    </w:rPr>
  </w:style>
  <w:style w:type="paragraph" w:styleId="ListParagraph">
    <w:name w:val="List Paragraph"/>
    <w:basedOn w:val="Normal"/>
    <w:uiPriority w:val="34"/>
    <w:qFormat/>
    <w:rsid w:val="001C5C1D"/>
    <w:pPr>
      <w:ind w:left="720"/>
      <w:contextualSpacing/>
    </w:pPr>
  </w:style>
  <w:style w:type="paragraph" w:styleId="HTMLPreformatted">
    <w:name w:val="HTML Preformatted"/>
    <w:basedOn w:val="Normal"/>
    <w:link w:val="HTMLPreformattedChar"/>
    <w:uiPriority w:val="99"/>
    <w:semiHidden/>
    <w:unhideWhenUsed/>
    <w:rsid w:val="00991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91F75"/>
    <w:rPr>
      <w:rFonts w:ascii="Courier New" w:hAnsi="Courier New" w:cs="Courier New"/>
    </w:rPr>
  </w:style>
  <w:style w:type="character" w:styleId="HTMLTypewriter">
    <w:name w:val="HTML Typewriter"/>
    <w:basedOn w:val="DefaultParagraphFont"/>
    <w:uiPriority w:val="99"/>
    <w:semiHidden/>
    <w:unhideWhenUsed/>
    <w:rsid w:val="00991F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7093117">
      <w:bodyDiv w:val="1"/>
      <w:marLeft w:val="0"/>
      <w:marRight w:val="0"/>
      <w:marTop w:val="0"/>
      <w:marBottom w:val="0"/>
      <w:divBdr>
        <w:top w:val="none" w:sz="0" w:space="0" w:color="auto"/>
        <w:left w:val="none" w:sz="0" w:space="0" w:color="auto"/>
        <w:bottom w:val="none" w:sz="0" w:space="0" w:color="auto"/>
        <w:right w:val="none" w:sz="0" w:space="0" w:color="auto"/>
      </w:divBdr>
      <w:divsChild>
        <w:div w:id="151572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9C12-62FE-4A92-B853-13E6A60F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Catonsville Genealogy Society</vt:lpstr>
    </vt:vector>
  </TitlesOfParts>
  <Company>Citigroup</Company>
  <LinksUpToDate>false</LinksUpToDate>
  <CharactersWithSpaces>4370</CharactersWithSpaces>
  <SharedDoc>false</SharedDoc>
  <HLinks>
    <vt:vector size="6" baseType="variant">
      <vt:variant>
        <vt:i4>5570570</vt:i4>
      </vt:variant>
      <vt:variant>
        <vt:i4>0</vt:i4>
      </vt:variant>
      <vt:variant>
        <vt:i4>0</vt:i4>
      </vt:variant>
      <vt:variant>
        <vt:i4>5</vt:i4>
      </vt:variant>
      <vt:variant>
        <vt:lpwstr>http://www.raogk.org/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Catonsville Genealogy Society</dc:title>
  <dc:creator>YORKL</dc:creator>
  <cp:lastModifiedBy>Linda</cp:lastModifiedBy>
  <cp:revision>3</cp:revision>
  <cp:lastPrinted>2011-09-16T01:28:00Z</cp:lastPrinted>
  <dcterms:created xsi:type="dcterms:W3CDTF">2011-12-01T23:27:00Z</dcterms:created>
  <dcterms:modified xsi:type="dcterms:W3CDTF">2011-12-02T18:01:00Z</dcterms:modified>
</cp:coreProperties>
</file>